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3A" w:rsidRDefault="0092633A" w:rsidP="0092633A">
      <w:pPr>
        <w:rPr>
          <w:b/>
          <w:spacing w:val="20"/>
          <w:sz w:val="28"/>
        </w:rPr>
      </w:pP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</w:p>
    <w:p w:rsidR="0092633A" w:rsidRDefault="0092633A" w:rsidP="0092633A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92633A" w:rsidRDefault="0092633A" w:rsidP="0092633A">
      <w:pPr>
        <w:jc w:val="both"/>
        <w:rPr>
          <w:b/>
          <w:spacing w:val="20"/>
          <w:sz w:val="28"/>
        </w:rPr>
      </w:pPr>
    </w:p>
    <w:p w:rsidR="0092633A" w:rsidRDefault="0092633A" w:rsidP="0092633A">
      <w:pPr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395886">
        <w:rPr>
          <w:b/>
          <w:spacing w:val="20"/>
          <w:sz w:val="28"/>
        </w:rPr>
        <w:t>24</w:t>
      </w:r>
      <w:r>
        <w:rPr>
          <w:b/>
          <w:spacing w:val="20"/>
          <w:sz w:val="28"/>
        </w:rPr>
        <w:t xml:space="preserve">» </w:t>
      </w:r>
      <w:r w:rsidR="00395886">
        <w:rPr>
          <w:b/>
          <w:spacing w:val="20"/>
          <w:sz w:val="28"/>
        </w:rPr>
        <w:t>ноября</w:t>
      </w:r>
      <w:r>
        <w:rPr>
          <w:b/>
          <w:spacing w:val="20"/>
          <w:sz w:val="28"/>
        </w:rPr>
        <w:t xml:space="preserve"> 201</w:t>
      </w:r>
      <w:r w:rsidR="00571FFD">
        <w:rPr>
          <w:b/>
          <w:spacing w:val="20"/>
          <w:sz w:val="28"/>
        </w:rPr>
        <w:t>5</w:t>
      </w:r>
      <w:r>
        <w:rPr>
          <w:b/>
          <w:spacing w:val="20"/>
          <w:sz w:val="28"/>
        </w:rPr>
        <w:t xml:space="preserve">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                    № </w:t>
      </w:r>
      <w:r w:rsidR="00395886">
        <w:rPr>
          <w:b/>
          <w:spacing w:val="20"/>
          <w:sz w:val="28"/>
        </w:rPr>
        <w:t>197</w:t>
      </w:r>
      <w:bookmarkStart w:id="0" w:name="_GoBack"/>
      <w:bookmarkEnd w:id="0"/>
    </w:p>
    <w:p w:rsidR="00A70284" w:rsidRDefault="00A70284" w:rsidP="0092633A">
      <w:pPr>
        <w:jc w:val="both"/>
        <w:rPr>
          <w:b/>
          <w:spacing w:val="20"/>
          <w:sz w:val="28"/>
        </w:rPr>
      </w:pPr>
    </w:p>
    <w:p w:rsidR="0092633A" w:rsidRPr="00F8629A" w:rsidRDefault="0092633A" w:rsidP="0092633A">
      <w:pPr>
        <w:ind w:left="54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г. Тулун</w:t>
      </w:r>
    </w:p>
    <w:p w:rsidR="0092633A" w:rsidRDefault="0092633A" w:rsidP="0092633A">
      <w:pPr>
        <w:pStyle w:val="ConsPlusNormal"/>
        <w:rPr>
          <w:bCs/>
        </w:rPr>
      </w:pPr>
    </w:p>
    <w:p w:rsidR="0092633A" w:rsidRDefault="0092633A" w:rsidP="0092633A">
      <w:pPr>
        <w:pStyle w:val="ConsPlusNormal"/>
        <w:rPr>
          <w:bCs/>
        </w:rPr>
      </w:pPr>
    </w:p>
    <w:p w:rsidR="0092633A" w:rsidRPr="00995047" w:rsidRDefault="0092633A" w:rsidP="0092633A">
      <w:pPr>
        <w:pStyle w:val="ConsPlusNormal"/>
        <w:rPr>
          <w:bCs/>
        </w:rPr>
      </w:pPr>
    </w:p>
    <w:p w:rsidR="007845E0" w:rsidRDefault="007845E0" w:rsidP="007845E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протокола счетной комиссии №2</w:t>
      </w:r>
    </w:p>
    <w:p w:rsidR="007845E0" w:rsidRDefault="007845E0" w:rsidP="007845E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итогах тайного голосования по назначению</w:t>
      </w:r>
    </w:p>
    <w:p w:rsidR="0092633A" w:rsidRPr="00995047" w:rsidRDefault="007845E0" w:rsidP="0092633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должность  </w:t>
      </w:r>
      <w:r w:rsidR="0092633A" w:rsidRPr="00995047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92633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2633A" w:rsidRPr="00995047">
        <w:rPr>
          <w:rFonts w:ascii="Times New Roman" w:hAnsi="Times New Roman" w:cs="Times New Roman"/>
          <w:bCs/>
          <w:sz w:val="28"/>
          <w:szCs w:val="28"/>
        </w:rPr>
        <w:t>онтрольно-счетной палаты</w:t>
      </w:r>
    </w:p>
    <w:p w:rsidR="0092633A" w:rsidRDefault="0092633A" w:rsidP="0092633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950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047">
        <w:rPr>
          <w:rFonts w:ascii="Times New Roman" w:hAnsi="Times New Roman" w:cs="Times New Roman"/>
          <w:bCs/>
          <w:sz w:val="28"/>
          <w:szCs w:val="28"/>
        </w:rPr>
        <w:t>«Тулунский район»</w:t>
      </w:r>
    </w:p>
    <w:p w:rsidR="007845E0" w:rsidRDefault="007845E0" w:rsidP="007845E0">
      <w:pPr>
        <w:pStyle w:val="ConsPlusNormal"/>
        <w:jc w:val="both"/>
        <w:outlineLvl w:val="0"/>
      </w:pPr>
    </w:p>
    <w:p w:rsidR="000D55CF" w:rsidRDefault="000D55CF" w:rsidP="000D5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Заслушав доклад председателя счетной комиссии по назначению на должность</w:t>
      </w:r>
    </w:p>
    <w:p w:rsidR="007845E0" w:rsidRDefault="007845E0" w:rsidP="000D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521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2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"Тулунский район»</w:t>
      </w:r>
      <w:r w:rsidR="000D55CF">
        <w:rPr>
          <w:rFonts w:ascii="Times New Roman" w:hAnsi="Times New Roman" w:cs="Times New Roman"/>
          <w:sz w:val="28"/>
          <w:szCs w:val="28"/>
        </w:rPr>
        <w:t xml:space="preserve"> Федоровой Лидии Александровны</w:t>
      </w:r>
      <w:r w:rsidRPr="00E30521">
        <w:rPr>
          <w:rFonts w:ascii="Times New Roman" w:hAnsi="Times New Roman" w:cs="Times New Roman"/>
          <w:sz w:val="28"/>
          <w:szCs w:val="28"/>
        </w:rPr>
        <w:t>,</w:t>
      </w:r>
      <w:r w:rsidR="000D55CF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Pr="00E30521">
        <w:rPr>
          <w:rFonts w:ascii="Times New Roman" w:hAnsi="Times New Roman" w:cs="Times New Roman"/>
          <w:sz w:val="28"/>
          <w:szCs w:val="28"/>
        </w:rPr>
        <w:t xml:space="preserve"> </w:t>
      </w:r>
      <w:r w:rsidRPr="00477735">
        <w:rPr>
          <w:rFonts w:ascii="Times New Roman" w:hAnsi="Times New Roman" w:cs="Times New Roman"/>
          <w:sz w:val="28"/>
          <w:szCs w:val="28"/>
        </w:rPr>
        <w:t xml:space="preserve">протокол 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735">
        <w:rPr>
          <w:rFonts w:ascii="Times New Roman" w:hAnsi="Times New Roman" w:cs="Times New Roman"/>
          <w:sz w:val="28"/>
          <w:szCs w:val="28"/>
        </w:rPr>
        <w:t xml:space="preserve">  счетной комиссии об итогах тайного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назначению на должность </w:t>
      </w:r>
      <w:r w:rsidRPr="0047773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</w:t>
      </w:r>
      <w:r w:rsidRPr="00E3052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"Тулунский район»,  </w:t>
      </w:r>
      <w:r>
        <w:rPr>
          <w:sz w:val="28"/>
          <w:szCs w:val="28"/>
        </w:rPr>
        <w:t xml:space="preserve"> </w:t>
      </w:r>
      <w:r w:rsidRPr="00E305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995047">
          <w:rPr>
            <w:rFonts w:ascii="Times New Roman" w:hAnsi="Times New Roman" w:cs="Times New Roman"/>
            <w:sz w:val="28"/>
            <w:szCs w:val="28"/>
          </w:rPr>
          <w:t>ст.ст. 2</w:t>
        </w:r>
      </w:hyperlink>
      <w:r w:rsidRPr="00995047">
        <w:rPr>
          <w:rFonts w:ascii="Times New Roman" w:hAnsi="Times New Roman" w:cs="Times New Roman"/>
          <w:sz w:val="28"/>
          <w:szCs w:val="28"/>
        </w:rPr>
        <w:t xml:space="preserve">7, </w:t>
      </w:r>
      <w:hyperlink r:id="rId8" w:history="1">
        <w:r w:rsidRPr="00995047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995047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E305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"Тулунский район", </w:t>
      </w:r>
      <w:r w:rsidR="005E1F30">
        <w:rPr>
          <w:rFonts w:ascii="Times New Roman" w:hAnsi="Times New Roman" w:cs="Times New Roman"/>
          <w:sz w:val="28"/>
          <w:szCs w:val="28"/>
        </w:rPr>
        <w:t xml:space="preserve"> </w:t>
      </w:r>
      <w:r w:rsidRPr="00E30521">
        <w:rPr>
          <w:rFonts w:ascii="Times New Roman" w:hAnsi="Times New Roman" w:cs="Times New Roman"/>
          <w:sz w:val="28"/>
          <w:szCs w:val="28"/>
        </w:rPr>
        <w:t xml:space="preserve">Дума Тулунского муниципального района </w:t>
      </w:r>
    </w:p>
    <w:p w:rsidR="0092633A" w:rsidRDefault="0092633A" w:rsidP="009263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633A" w:rsidRDefault="0092633A" w:rsidP="000D55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633A" w:rsidRDefault="0092633A" w:rsidP="009263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2633A" w:rsidRPr="00F8629A" w:rsidRDefault="0092633A" w:rsidP="009263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5CF" w:rsidRDefault="0092633A" w:rsidP="000D5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D55CF">
        <w:rPr>
          <w:rFonts w:eastAsiaTheme="minorHAnsi"/>
          <w:sz w:val="28"/>
          <w:szCs w:val="28"/>
          <w:lang w:eastAsia="en-US"/>
        </w:rPr>
        <w:t xml:space="preserve"> Утвердить прилагаемый протокол N 2 счетной комиссии о результатах тайного голосования по назначению на должность </w:t>
      </w:r>
      <w:r w:rsidR="005E1F30" w:rsidRPr="00E30521">
        <w:rPr>
          <w:sz w:val="28"/>
          <w:szCs w:val="28"/>
        </w:rPr>
        <w:t xml:space="preserve">председателя Контрольно-счетной палаты </w:t>
      </w:r>
      <w:r w:rsidR="005E1F30">
        <w:rPr>
          <w:sz w:val="28"/>
          <w:szCs w:val="28"/>
        </w:rPr>
        <w:t xml:space="preserve"> </w:t>
      </w:r>
      <w:r w:rsidR="005E1F30" w:rsidRPr="00E30521">
        <w:rPr>
          <w:sz w:val="28"/>
          <w:szCs w:val="28"/>
        </w:rPr>
        <w:t>муниципально</w:t>
      </w:r>
      <w:r w:rsidR="005E1F30">
        <w:rPr>
          <w:sz w:val="28"/>
          <w:szCs w:val="28"/>
        </w:rPr>
        <w:t>го образования "Тулунский район»</w:t>
      </w:r>
      <w:r w:rsidR="000D55CF">
        <w:rPr>
          <w:rFonts w:eastAsiaTheme="minorHAnsi"/>
          <w:sz w:val="28"/>
          <w:szCs w:val="28"/>
          <w:lang w:eastAsia="en-US"/>
        </w:rPr>
        <w:t>.</w:t>
      </w:r>
    </w:p>
    <w:p w:rsidR="005E1F30" w:rsidRDefault="005E1F30" w:rsidP="0092633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71FFD" w:rsidRDefault="00571FFD" w:rsidP="0092633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1F30" w:rsidRDefault="005E1F30" w:rsidP="0092633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633A" w:rsidRDefault="0092633A" w:rsidP="00926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:rsidR="0092633A" w:rsidRDefault="0092633A" w:rsidP="00926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М.И.Бордов</w:t>
      </w:r>
    </w:p>
    <w:p w:rsidR="0092633A" w:rsidRDefault="0092633A" w:rsidP="00926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33A" w:rsidRDefault="0092633A" w:rsidP="00926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2633A" w:rsidSect="005E1F30">
      <w:headerReference w:type="even" r:id="rId9"/>
      <w:headerReference w:type="default" r:id="rId10"/>
      <w:pgSz w:w="11906" w:h="16838"/>
      <w:pgMar w:top="567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D8" w:rsidRDefault="00DA42D8">
      <w:r>
        <w:separator/>
      </w:r>
    </w:p>
  </w:endnote>
  <w:endnote w:type="continuationSeparator" w:id="0">
    <w:p w:rsidR="00DA42D8" w:rsidRDefault="00D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D8" w:rsidRDefault="00DA42D8">
      <w:r>
        <w:separator/>
      </w:r>
    </w:p>
  </w:footnote>
  <w:footnote w:type="continuationSeparator" w:id="0">
    <w:p w:rsidR="00DA42D8" w:rsidRDefault="00DA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5E1F30" w:rsidP="00A6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45F" w:rsidRDefault="00DA4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5E1F30" w:rsidP="00A6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545F" w:rsidRDefault="00DA4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3A"/>
    <w:rsid w:val="000D55CF"/>
    <w:rsid w:val="0038584E"/>
    <w:rsid w:val="00395886"/>
    <w:rsid w:val="00407337"/>
    <w:rsid w:val="00482077"/>
    <w:rsid w:val="00571FFD"/>
    <w:rsid w:val="005D5FD3"/>
    <w:rsid w:val="005E1F30"/>
    <w:rsid w:val="0067296D"/>
    <w:rsid w:val="007845E0"/>
    <w:rsid w:val="008C7EE1"/>
    <w:rsid w:val="008D07FD"/>
    <w:rsid w:val="008F2FE4"/>
    <w:rsid w:val="0092633A"/>
    <w:rsid w:val="00A70284"/>
    <w:rsid w:val="00A7091C"/>
    <w:rsid w:val="00DA42D8"/>
    <w:rsid w:val="00E8133A"/>
    <w:rsid w:val="00EA4D8D"/>
    <w:rsid w:val="00ED61B0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26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26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BFF7729BE2A811B0799B4EECAB799612A40886790E9B50E7CF028446BB8496BAE5FC984E0A04FB74048cC3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BFF7729BE2A811B0799B4EECAB799612A40886790E9B50E7CF028446BB8496BAE5FC984E0A04FB44248cC3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2015-11-26T00:31:00Z</cp:lastPrinted>
  <dcterms:created xsi:type="dcterms:W3CDTF">2015-11-10T00:48:00Z</dcterms:created>
  <dcterms:modified xsi:type="dcterms:W3CDTF">2015-12-01T05:18:00Z</dcterms:modified>
</cp:coreProperties>
</file>